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44F7" w14:textId="77777777" w:rsidR="00DD2DBC" w:rsidRPr="00DD2DBC" w:rsidRDefault="00DD2DBC" w:rsidP="00DD2DBC">
      <w:pPr>
        <w:rPr>
          <w:rFonts w:ascii="Century Gothic" w:eastAsia="Calibri" w:hAnsi="Century Gothic" w:cs="Times New Roman"/>
          <w:sz w:val="28"/>
          <w:szCs w:val="28"/>
        </w:rPr>
      </w:pPr>
      <w:r w:rsidRPr="00DD2DBC">
        <w:rPr>
          <w:rFonts w:ascii="Century Gothic" w:eastAsia="Calibri" w:hAnsi="Century Gothic" w:cs="Times New Roman"/>
          <w:sz w:val="28"/>
          <w:szCs w:val="28"/>
        </w:rPr>
        <w:t>Name: _______________________________________</w:t>
      </w:r>
      <w:r w:rsidRPr="00DD2DBC">
        <w:rPr>
          <w:rFonts w:ascii="Century Gothic" w:eastAsia="Calibri" w:hAnsi="Century Gothic" w:cs="Times New Roman"/>
          <w:sz w:val="28"/>
        </w:rPr>
        <w:tab/>
      </w:r>
      <w:r w:rsidRPr="00DD2DBC">
        <w:rPr>
          <w:rFonts w:ascii="Century Gothic" w:eastAsia="Calibri" w:hAnsi="Century Gothic" w:cs="Times New Roman"/>
          <w:sz w:val="28"/>
        </w:rPr>
        <w:tab/>
      </w:r>
      <w:r w:rsidRPr="00DD2DBC">
        <w:rPr>
          <w:rFonts w:ascii="Century Gothic" w:eastAsia="Calibri" w:hAnsi="Century Gothic" w:cs="Times New Roman"/>
          <w:sz w:val="28"/>
          <w:szCs w:val="28"/>
        </w:rPr>
        <w:t xml:space="preserve">                                                                 Kindergarten</w:t>
      </w:r>
    </w:p>
    <w:p w14:paraId="0E0A94DF" w14:textId="77777777" w:rsidR="00DD2DBC" w:rsidRPr="00DD2DBC" w:rsidRDefault="00DD2DBC" w:rsidP="00DD2DBC">
      <w:pPr>
        <w:rPr>
          <w:rFonts w:ascii="Century Gothic" w:eastAsia="Calibri" w:hAnsi="Century Gothic" w:cs="Times New Roman"/>
          <w:sz w:val="28"/>
        </w:rPr>
      </w:pPr>
      <w:r w:rsidRPr="00DD2DBC">
        <w:rPr>
          <w:rFonts w:ascii="Century Gothic" w:eastAsia="Calibri" w:hAnsi="Century Gothic" w:cs="Times New Roman"/>
          <w:sz w:val="28"/>
        </w:rPr>
        <w:t xml:space="preserve">Today in Media, we discussed being part of a </w:t>
      </w:r>
      <w:r w:rsidRPr="00DD2DBC">
        <w:rPr>
          <w:rFonts w:ascii="Century Gothic" w:eastAsia="Calibri" w:hAnsi="Century Gothic" w:cs="Times New Roman"/>
          <w:b/>
          <w:sz w:val="28"/>
        </w:rPr>
        <w:t>Caring Library Community</w:t>
      </w:r>
      <w:r w:rsidRPr="00DD2DBC">
        <w:rPr>
          <w:rFonts w:ascii="Century Gothic" w:eastAsia="Calibri" w:hAnsi="Century Gothic" w:cs="Times New Roman"/>
          <w:sz w:val="28"/>
        </w:rPr>
        <w:t xml:space="preserve">.  We talked about taking care of our library books.  We watched a video </w:t>
      </w:r>
      <w:r w:rsidRPr="00DD2DBC">
        <w:rPr>
          <w:rFonts w:ascii="Century Gothic" w:eastAsia="Calibri" w:hAnsi="Century Gothic" w:cs="Times New Roman"/>
          <w:b/>
          <w:sz w:val="28"/>
        </w:rPr>
        <w:t xml:space="preserve">Don’t Let a Pigeon Read a book.  </w:t>
      </w:r>
      <w:r w:rsidRPr="00DD2DBC">
        <w:rPr>
          <w:rFonts w:ascii="Century Gothic" w:eastAsia="Calibri" w:hAnsi="Century Gothic" w:cs="Times New Roman"/>
          <w:sz w:val="28"/>
        </w:rPr>
        <w:t>Ask me about it.</w:t>
      </w:r>
    </w:p>
    <w:p w14:paraId="46FDDA05" w14:textId="77777777" w:rsidR="00DD2DBC" w:rsidRPr="00DD2DBC" w:rsidRDefault="00DD2DBC" w:rsidP="00DD2DBC">
      <w:pPr>
        <w:rPr>
          <w:rFonts w:ascii="Century Gothic" w:eastAsia="Calibri" w:hAnsi="Century Gothic" w:cs="Times New Roman"/>
          <w:sz w:val="28"/>
          <w:szCs w:val="28"/>
        </w:rPr>
      </w:pPr>
      <w:r w:rsidRPr="00DD2DBC">
        <w:rPr>
          <w:rFonts w:ascii="Century Gothic" w:eastAsia="Calibri" w:hAnsi="Century Gothic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3F8A" wp14:editId="07DB4DE7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8867775" cy="3829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3829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85650" w14:textId="77777777" w:rsidR="00DD2DBC" w:rsidRDefault="00DD2DBC" w:rsidP="00DD2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D3F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.25pt;margin-top:10.4pt;width:698.25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" fillcolor="window" strokeweight=".5pt">
                <v:textbox>
                  <w:txbxContent>
                    <w:p w14:paraId="03485650" w14:textId="77777777" w:rsidR="00DD2DBC" w:rsidRDefault="00DD2DBC" w:rsidP="00DD2DBC"/>
                  </w:txbxContent>
                </v:textbox>
              </v:shape>
            </w:pict>
          </mc:Fallback>
        </mc:AlternateContent>
      </w:r>
    </w:p>
    <w:p w14:paraId="13A1D5B3" w14:textId="77777777" w:rsidR="00DD2DBC" w:rsidRPr="00DD2DBC" w:rsidRDefault="00DD2DBC" w:rsidP="00DD2DBC">
      <w:pPr>
        <w:rPr>
          <w:rFonts w:ascii="Century Gothic" w:eastAsia="Calibri" w:hAnsi="Century Gothic" w:cs="Times New Roman"/>
          <w:sz w:val="28"/>
          <w:szCs w:val="28"/>
        </w:rPr>
      </w:pPr>
    </w:p>
    <w:p w14:paraId="428FEC60" w14:textId="77777777" w:rsidR="00DD2DBC" w:rsidRPr="00DD2DBC" w:rsidRDefault="00DD2DBC" w:rsidP="00DD2DBC">
      <w:pPr>
        <w:rPr>
          <w:rFonts w:ascii="Century Gothic" w:eastAsia="Calibri" w:hAnsi="Century Gothic" w:cs="Times New Roman"/>
          <w:sz w:val="28"/>
        </w:rPr>
      </w:pPr>
    </w:p>
    <w:p w14:paraId="266BE921" w14:textId="77777777" w:rsidR="00DD2DBC" w:rsidRPr="00DD2DBC" w:rsidRDefault="00DD2DBC" w:rsidP="00DD2DBC">
      <w:pPr>
        <w:rPr>
          <w:rFonts w:ascii="Century Gothic" w:eastAsia="Calibri" w:hAnsi="Century Gothic" w:cs="Times New Roman"/>
          <w:sz w:val="28"/>
        </w:rPr>
      </w:pPr>
    </w:p>
    <w:p w14:paraId="14DB710E" w14:textId="77777777" w:rsidR="00DD2DBC" w:rsidRPr="00DD2DBC" w:rsidRDefault="00DD2DBC" w:rsidP="00DD2DBC">
      <w:pPr>
        <w:jc w:val="center"/>
        <w:rPr>
          <w:rFonts w:ascii="Calibri" w:eastAsia="Calibri" w:hAnsi="Calibri" w:cs="Times New Roman"/>
        </w:rPr>
      </w:pPr>
      <w:r w:rsidRPr="00DD2DBC">
        <w:rPr>
          <w:rFonts w:ascii="Calibri" w:eastAsia="Calibri" w:hAnsi="Calibri" w:cs="Times New Roman"/>
        </w:rPr>
        <w:br/>
      </w:r>
      <w:r w:rsidRPr="00DD2DBC">
        <w:rPr>
          <w:rFonts w:ascii="Calibri" w:eastAsia="Calibri" w:hAnsi="Calibri" w:cs="Times New Roman"/>
        </w:rPr>
        <w:br/>
      </w:r>
      <w:r w:rsidRPr="00DD2DBC">
        <w:rPr>
          <w:rFonts w:ascii="Calibri" w:eastAsia="Calibri" w:hAnsi="Calibri" w:cs="Times New Roman"/>
        </w:rPr>
        <w:br/>
      </w:r>
      <w:r w:rsidRPr="00DD2DBC">
        <w:rPr>
          <w:rFonts w:ascii="Calibri" w:eastAsia="Calibri" w:hAnsi="Calibri" w:cs="Times New Roman"/>
        </w:rPr>
        <w:br/>
      </w:r>
      <w:r w:rsidRPr="00DD2DBC">
        <w:rPr>
          <w:rFonts w:ascii="Calibri" w:eastAsia="Calibri" w:hAnsi="Calibri" w:cs="Times New Roman"/>
        </w:rPr>
        <w:br/>
      </w:r>
      <w:r w:rsidRPr="00DD2DBC">
        <w:rPr>
          <w:rFonts w:ascii="Calibri" w:eastAsia="Calibri" w:hAnsi="Calibri" w:cs="Times New Roman"/>
        </w:rPr>
        <w:br/>
      </w:r>
      <w:r w:rsidRPr="00DD2DBC">
        <w:rPr>
          <w:rFonts w:ascii="Calibri" w:eastAsia="Calibri" w:hAnsi="Calibri" w:cs="Times New Roman"/>
        </w:rPr>
        <w:br/>
      </w:r>
      <w:r w:rsidRPr="00DD2DBC">
        <w:rPr>
          <w:rFonts w:ascii="Calibri" w:eastAsia="Calibri" w:hAnsi="Calibri" w:cs="Times New Roman"/>
        </w:rPr>
        <w:br/>
      </w:r>
    </w:p>
    <w:p w14:paraId="418CE64D" w14:textId="77777777" w:rsidR="00DD2DBC" w:rsidRPr="00DD2DBC" w:rsidRDefault="00DD2DBC" w:rsidP="00DD2DBC">
      <w:pPr>
        <w:jc w:val="center"/>
        <w:rPr>
          <w:rFonts w:ascii="Calibri" w:eastAsia="Calibri" w:hAnsi="Calibri" w:cs="Times New Roman"/>
        </w:rPr>
      </w:pPr>
    </w:p>
    <w:p w14:paraId="556BE4FF" w14:textId="77777777" w:rsidR="00DD2DBC" w:rsidRPr="00DD2DBC" w:rsidRDefault="00DD2DBC" w:rsidP="00DD2DBC">
      <w:pPr>
        <w:jc w:val="center"/>
        <w:rPr>
          <w:rFonts w:ascii="Calibri" w:eastAsia="Calibri" w:hAnsi="Calibri" w:cs="Times New Roman"/>
        </w:rPr>
      </w:pPr>
    </w:p>
    <w:p w14:paraId="273D005A" w14:textId="77777777" w:rsidR="00DD2DBC" w:rsidRPr="00DD2DBC" w:rsidRDefault="00DD2DBC" w:rsidP="00DD2DBC">
      <w:pPr>
        <w:rPr>
          <w:rFonts w:ascii="Calibri" w:eastAsia="Calibri" w:hAnsi="Calibri" w:cs="Times New Roman"/>
        </w:rPr>
      </w:pPr>
    </w:p>
    <w:p w14:paraId="6A433DE1" w14:textId="77777777" w:rsidR="00DD2DBC" w:rsidRPr="00DD2DBC" w:rsidRDefault="00DD2DBC" w:rsidP="00DD2DBC">
      <w:pPr>
        <w:jc w:val="center"/>
        <w:rPr>
          <w:rFonts w:ascii="Bradley Hand ITC" w:eastAsia="Calibri" w:hAnsi="Bradley Hand ITC" w:cs="Times New Roman"/>
          <w:b/>
          <w:bCs/>
          <w:sz w:val="72"/>
          <w:szCs w:val="72"/>
        </w:rPr>
      </w:pPr>
      <w:r w:rsidRPr="00DD2DBC">
        <w:rPr>
          <w:rFonts w:ascii="Calibri" w:eastAsia="Calibri" w:hAnsi="Calibri" w:cs="Times New Roman"/>
        </w:rPr>
        <w:br/>
      </w:r>
      <w:r w:rsidRPr="00DD2DBC">
        <w:rPr>
          <w:rFonts w:ascii="Bradley Hand ITC" w:eastAsia="Calibri" w:hAnsi="Bradley Hand ITC" w:cs="Times New Roman"/>
          <w:b/>
          <w:bCs/>
          <w:sz w:val="72"/>
          <w:szCs w:val="72"/>
        </w:rPr>
        <w:t>Don’t let a pigeon ruin a library book by</w:t>
      </w:r>
      <w:r w:rsidRPr="00DD2DBC">
        <w:rPr>
          <w:rFonts w:ascii="Bradley Hand ITC" w:eastAsia="Calibri" w:hAnsi="Bradley Hand ITC" w:cs="Times New Roman"/>
          <w:b/>
          <w:bCs/>
          <w:sz w:val="72"/>
          <w:szCs w:val="72"/>
        </w:rPr>
        <w:br/>
      </w:r>
      <w:r w:rsidRPr="00DD2DBC">
        <w:rPr>
          <w:rFonts w:ascii="Gill Sans MT Condensed" w:eastAsia="Calibri" w:hAnsi="Gill Sans MT Condensed" w:cs="Times New Roman"/>
          <w:sz w:val="96"/>
          <w:szCs w:val="96"/>
        </w:rPr>
        <w:t>____________________________</w:t>
      </w:r>
    </w:p>
    <w:p w14:paraId="30A9E1FE" w14:textId="77777777" w:rsidR="003102D2" w:rsidRDefault="001141B9">
      <w:bookmarkStart w:id="0" w:name="_GoBack"/>
      <w:bookmarkEnd w:id="0"/>
    </w:p>
    <w:sectPr w:rsidR="003102D2" w:rsidSect="001371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BC"/>
    <w:rsid w:val="00AE3D30"/>
    <w:rsid w:val="00DD2DBC"/>
    <w:rsid w:val="00F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B082"/>
  <w15:chartTrackingRefBased/>
  <w15:docId w15:val="{5B452A43-7489-4ACE-A492-53800AF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Mary Brooke</dc:creator>
  <cp:keywords/>
  <dc:description/>
  <cp:lastModifiedBy>Fitzpatrick, Mary Brooke</cp:lastModifiedBy>
  <cp:revision>2</cp:revision>
  <dcterms:created xsi:type="dcterms:W3CDTF">2017-08-29T14:51:00Z</dcterms:created>
  <dcterms:modified xsi:type="dcterms:W3CDTF">2017-08-29T14:51:00Z</dcterms:modified>
</cp:coreProperties>
</file>